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DC7866" w14:textId="1072DCF1" w:rsidR="00320003" w:rsidRPr="00281947" w:rsidRDefault="002C3C21" w:rsidP="00753104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281947">
        <w:rPr>
          <w:rFonts w:ascii="Times New Roman" w:hAnsi="Times New Roman" w:cs="Times New Roman"/>
          <w:sz w:val="24"/>
          <w:szCs w:val="24"/>
          <w:lang w:val="sr-Cyrl-RS"/>
        </w:rPr>
        <w:t xml:space="preserve">ТРЕЋЕМ </w:t>
      </w:r>
      <w:r w:rsidR="007D1552" w:rsidRPr="00281947">
        <w:rPr>
          <w:rFonts w:ascii="Times New Roman" w:hAnsi="Times New Roman" w:cs="Times New Roman"/>
          <w:sz w:val="24"/>
          <w:szCs w:val="24"/>
          <w:lang w:val="sr-Cyrl-RS"/>
        </w:rPr>
        <w:t>ОСНОВНОМ СУДУ У БЕОГРАДУ</w:t>
      </w:r>
    </w:p>
    <w:p w14:paraId="0E5160B9" w14:textId="77777777" w:rsidR="002C3C21" w:rsidRPr="00281947" w:rsidRDefault="002C3C21" w:rsidP="002C3C21">
      <w:pPr>
        <w:rPr>
          <w:b/>
          <w:bCs/>
          <w:lang w:val="sr-Cyrl-RS"/>
        </w:rPr>
      </w:pPr>
    </w:p>
    <w:p w14:paraId="6641E39C" w14:textId="6AB475CC" w:rsidR="00F60802" w:rsidRPr="00281947" w:rsidRDefault="009122ED" w:rsidP="00CB1622">
      <w:pPr>
        <w:widowControl w:val="0"/>
        <w:autoSpaceDE w:val="0"/>
        <w:autoSpaceDN w:val="0"/>
        <w:spacing w:after="0" w:line="398" w:lineRule="auto"/>
        <w:rPr>
          <w:rFonts w:ascii="Times New Roman" w:eastAsia="Times New Roman" w:hAnsi="Times New Roman" w:cs="Times New Roman"/>
          <w:spacing w:val="-5"/>
          <w:lang w:val="sr-Cyrl-RS"/>
        </w:rPr>
      </w:pP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ТУЖИЛАЦ:</w:t>
      </w:r>
      <w:r w:rsidRPr="00281947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lang w:val="sr-Cyrl-RS"/>
        </w:rPr>
        <w:t>Милан</w:t>
      </w:r>
      <w:r w:rsidRPr="00281947">
        <w:rPr>
          <w:rFonts w:ascii="Times New Roman" w:eastAsia="Times New Roman" w:hAnsi="Times New Roman" w:cs="Times New Roman"/>
          <w:spacing w:val="-5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lang w:val="sr-Cyrl-RS"/>
        </w:rPr>
        <w:t>Марић,</w:t>
      </w:r>
      <w:r w:rsidRPr="00281947">
        <w:rPr>
          <w:rFonts w:ascii="Times New Roman" w:eastAsia="Times New Roman" w:hAnsi="Times New Roman" w:cs="Times New Roman"/>
          <w:spacing w:val="-5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lang w:val="sr-Cyrl-RS"/>
        </w:rPr>
        <w:t>из</w:t>
      </w:r>
      <w:r w:rsidRPr="00281947">
        <w:rPr>
          <w:rFonts w:ascii="Times New Roman" w:eastAsia="Times New Roman" w:hAnsi="Times New Roman" w:cs="Times New Roman"/>
          <w:spacing w:val="-5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lang w:val="sr-Cyrl-RS"/>
        </w:rPr>
        <w:t>Београда,</w:t>
      </w:r>
      <w:r w:rsidRPr="00281947">
        <w:rPr>
          <w:rFonts w:ascii="Times New Roman" w:eastAsia="Times New Roman" w:hAnsi="Times New Roman" w:cs="Times New Roman"/>
          <w:spacing w:val="-3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lang w:val="sr-Cyrl-RS"/>
        </w:rPr>
        <w:t>ул.</w:t>
      </w:r>
      <w:r w:rsidRPr="00281947">
        <w:rPr>
          <w:rFonts w:ascii="Times New Roman" w:eastAsia="Times New Roman" w:hAnsi="Times New Roman" w:cs="Times New Roman"/>
          <w:spacing w:val="-6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lang w:val="sr-Cyrl-RS"/>
        </w:rPr>
        <w:t>Омладинских</w:t>
      </w:r>
      <w:r w:rsidRPr="00281947">
        <w:rPr>
          <w:rFonts w:ascii="Times New Roman" w:eastAsia="Times New Roman" w:hAnsi="Times New Roman" w:cs="Times New Roman"/>
          <w:spacing w:val="-3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lang w:val="sr-Cyrl-RS"/>
        </w:rPr>
        <w:t>бригада</w:t>
      </w:r>
      <w:r w:rsidRPr="00281947">
        <w:rPr>
          <w:rFonts w:ascii="Times New Roman" w:eastAsia="Times New Roman" w:hAnsi="Times New Roman" w:cs="Times New Roman"/>
          <w:spacing w:val="-6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lang w:val="sr-Cyrl-RS"/>
        </w:rPr>
        <w:t>17/45,</w:t>
      </w:r>
      <w:r w:rsidRPr="00281947">
        <w:rPr>
          <w:rFonts w:ascii="Times New Roman" w:eastAsia="Times New Roman" w:hAnsi="Times New Roman" w:cs="Times New Roman"/>
          <w:spacing w:val="-5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lang w:val="sr-Cyrl-RS"/>
        </w:rPr>
        <w:t>1</w:t>
      </w:r>
      <w:r w:rsidR="00CB1622" w:rsidRPr="00281947">
        <w:rPr>
          <w:rFonts w:ascii="Times New Roman" w:eastAsia="Times New Roman" w:hAnsi="Times New Roman" w:cs="Times New Roman"/>
          <w:lang w:val="sr-Cyrl-RS"/>
        </w:rPr>
        <w:t>1</w:t>
      </w:r>
      <w:r w:rsidRPr="00281947">
        <w:rPr>
          <w:rFonts w:ascii="Times New Roman" w:eastAsia="Times New Roman" w:hAnsi="Times New Roman" w:cs="Times New Roman"/>
          <w:lang w:val="sr-Cyrl-RS"/>
        </w:rPr>
        <w:t>000</w:t>
      </w:r>
      <w:r w:rsidR="00F60802" w:rsidRPr="00281947">
        <w:rPr>
          <w:rFonts w:ascii="Times New Roman" w:eastAsia="Times New Roman" w:hAnsi="Times New Roman" w:cs="Times New Roman"/>
          <w:spacing w:val="-5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lang w:val="sr-Cyrl-RS"/>
        </w:rPr>
        <w:t xml:space="preserve">Београд </w:t>
      </w:r>
    </w:p>
    <w:p w14:paraId="6C784581" w14:textId="1F605FA3" w:rsidR="009122ED" w:rsidRPr="00281947" w:rsidRDefault="009122ED" w:rsidP="00CB1622">
      <w:pPr>
        <w:widowControl w:val="0"/>
        <w:autoSpaceDE w:val="0"/>
        <w:autoSpaceDN w:val="0"/>
        <w:spacing w:after="0" w:line="398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ТУЖЕНИ: </w:t>
      </w:r>
      <w:r w:rsidR="00CB1622"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Горан Петровић, из Београда, ул. Нехруова 34/28, 11000 Београд</w:t>
      </w:r>
    </w:p>
    <w:p w14:paraId="428264C3" w14:textId="77777777" w:rsidR="00CB1622" w:rsidRPr="00281947" w:rsidRDefault="00CB1622" w:rsidP="00CB1622">
      <w:pPr>
        <w:widowControl w:val="0"/>
        <w:autoSpaceDE w:val="0"/>
        <w:autoSpaceDN w:val="0"/>
        <w:spacing w:after="0" w:line="274" w:lineRule="exact"/>
        <w:jc w:val="center"/>
        <w:outlineLvl w:val="7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5D0F695C" w14:textId="77777777" w:rsidR="009122ED" w:rsidRPr="00281947" w:rsidRDefault="009122ED" w:rsidP="00CB1622">
      <w:pPr>
        <w:widowControl w:val="0"/>
        <w:autoSpaceDE w:val="0"/>
        <w:autoSpaceDN w:val="0"/>
        <w:spacing w:after="0" w:line="274" w:lineRule="exact"/>
        <w:jc w:val="center"/>
        <w:outlineLvl w:val="7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Т У Ж Б</w:t>
      </w:r>
      <w:r w:rsidRPr="00281947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pacing w:val="-10"/>
          <w:sz w:val="24"/>
          <w:szCs w:val="24"/>
          <w:lang w:val="sr-Cyrl-RS"/>
        </w:rPr>
        <w:t>А</w:t>
      </w:r>
    </w:p>
    <w:p w14:paraId="3349E63C" w14:textId="63728F2E" w:rsidR="009122ED" w:rsidRPr="00281947" w:rsidRDefault="00F60802" w:rsidP="00CB1622">
      <w:pPr>
        <w:widowControl w:val="0"/>
        <w:tabs>
          <w:tab w:val="left" w:pos="360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81947">
        <w:rPr>
          <w:rFonts w:ascii="Times New Roman" w:eastAsia="Times New Roman" w:hAnsi="Times New Roman" w:cs="Times New Roman"/>
          <w:spacing w:val="-10"/>
          <w:sz w:val="24"/>
          <w:szCs w:val="24"/>
          <w:lang w:val="sr-Cyrl-RS"/>
        </w:rPr>
        <w:t xml:space="preserve">Ради </w:t>
      </w:r>
      <w:r w:rsidR="009122ED"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накнад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е</w:t>
      </w:r>
      <w:r w:rsidR="009122ED" w:rsidRPr="00281947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="009122ED" w:rsidRPr="00281947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штете</w:t>
      </w:r>
    </w:p>
    <w:p w14:paraId="35125048" w14:textId="3E6B01D2" w:rsidR="009122ED" w:rsidRPr="00281947" w:rsidRDefault="009122ED" w:rsidP="00CB1622">
      <w:pPr>
        <w:widowControl w:val="0"/>
        <w:tabs>
          <w:tab w:val="left" w:pos="359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Вредност</w:t>
      </w:r>
      <w:r w:rsidRPr="00281947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спора</w:t>
      </w:r>
      <w:r w:rsidRPr="00281947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130.000</w:t>
      </w:r>
      <w:r w:rsidRPr="00281947">
        <w:rPr>
          <w:rFonts w:ascii="Times New Roman" w:eastAsia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динара</w:t>
      </w:r>
    </w:p>
    <w:p w14:paraId="1A9EB4BF" w14:textId="43BE5C02" w:rsidR="009122ED" w:rsidRPr="00281947" w:rsidRDefault="00CB1622" w:rsidP="00CB1622">
      <w:pPr>
        <w:widowControl w:val="0"/>
        <w:tabs>
          <w:tab w:val="left" w:pos="359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81947">
        <w:rPr>
          <w:rFonts w:ascii="Times New Roman" w:eastAsia="Times New Roman" w:hAnsi="Times New Roman" w:cs="Times New Roman"/>
          <w:spacing w:val="1"/>
          <w:sz w:val="24"/>
          <w:szCs w:val="24"/>
          <w:lang w:val="sr-Cyrl-RS"/>
        </w:rPr>
        <w:t>У два</w:t>
      </w:r>
      <w:r w:rsidR="009122ED" w:rsidRPr="00281947">
        <w:rPr>
          <w:rFonts w:ascii="Times New Roman" w:eastAsia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="009122ED" w:rsidRPr="00281947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примерка</w:t>
      </w:r>
    </w:p>
    <w:p w14:paraId="694CCDDC" w14:textId="77777777" w:rsidR="00CB1622" w:rsidRPr="00281947" w:rsidRDefault="00CB1622" w:rsidP="00CB1622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7C5445FE" w14:textId="2162DAA0" w:rsidR="009122ED" w:rsidRPr="00281947" w:rsidRDefault="009122ED" w:rsidP="00CB1622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Тужилац је туженом дао на послугу</w:t>
      </w:r>
      <w:r w:rsidRPr="00281947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самоходну бензинску косилицу за траву марке -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en-US"/>
        </w:rPr>
        <w:t>Honda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en-US"/>
        </w:rPr>
        <w:t>HRX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537</w:t>
      </w:r>
      <w:r w:rsidRPr="00281947">
        <w:rPr>
          <w:rFonts w:ascii="Times New Roman" w:eastAsia="Times New Roman" w:hAnsi="Times New Roman" w:cs="Times New Roman"/>
          <w:spacing w:val="24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3.7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en-US"/>
        </w:rPr>
        <w:t>kW</w:t>
      </w:r>
      <w:r w:rsidRPr="00281947">
        <w:rPr>
          <w:rFonts w:ascii="Times New Roman" w:eastAsia="Times New Roman" w:hAnsi="Times New Roman" w:cs="Times New Roman"/>
          <w:spacing w:val="26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53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en-US"/>
        </w:rPr>
        <w:t>cm</w:t>
      </w:r>
      <w:r w:rsidRPr="00281947">
        <w:rPr>
          <w:rFonts w:ascii="Times New Roman" w:eastAsia="Times New Roman" w:hAnsi="Times New Roman" w:cs="Times New Roman"/>
          <w:spacing w:val="25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201</w:t>
      </w:r>
      <w:proofErr w:type="spellStart"/>
      <w:r w:rsidRPr="00281947">
        <w:rPr>
          <w:rFonts w:ascii="Times New Roman" w:eastAsia="Times New Roman" w:hAnsi="Times New Roman" w:cs="Times New Roman"/>
          <w:sz w:val="24"/>
          <w:szCs w:val="24"/>
          <w:lang w:val="en-US"/>
        </w:rPr>
        <w:t>ccm</w:t>
      </w:r>
      <w:proofErr w:type="spellEnd"/>
      <w:r w:rsidRPr="00281947">
        <w:rPr>
          <w:rFonts w:ascii="Times New Roman" w:eastAsia="Times New Roman" w:hAnsi="Times New Roman" w:cs="Times New Roman"/>
          <w:spacing w:val="26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en-US"/>
        </w:rPr>
        <w:t>GCV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200</w:t>
      </w:r>
      <w:r w:rsidRPr="00281947">
        <w:rPr>
          <w:rFonts w:ascii="Times New Roman" w:eastAsia="Times New Roman" w:hAnsi="Times New Roman" w:cs="Times New Roman"/>
          <w:spacing w:val="24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en-US"/>
        </w:rPr>
        <w:t>Honda</w:t>
      </w:r>
      <w:r w:rsidRPr="00281947">
        <w:rPr>
          <w:rFonts w:ascii="Times New Roman" w:eastAsia="Times New Roman" w:hAnsi="Times New Roman" w:cs="Times New Roman"/>
          <w:spacing w:val="26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дана</w:t>
      </w:r>
      <w:r w:rsidRPr="00281947">
        <w:rPr>
          <w:rFonts w:ascii="Times New Roman" w:eastAsia="Times New Roman" w:hAnsi="Times New Roman" w:cs="Times New Roman"/>
          <w:spacing w:val="27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01.04.202</w:t>
      </w:r>
      <w:r w:rsidR="00CB1622"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3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.,</w:t>
      </w:r>
      <w:r w:rsidRPr="00281947">
        <w:rPr>
          <w:rFonts w:ascii="Times New Roman" w:eastAsia="Times New Roman" w:hAnsi="Times New Roman" w:cs="Times New Roman"/>
          <w:spacing w:val="25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чија</w:t>
      </w:r>
      <w:r w:rsidRPr="00281947">
        <w:rPr>
          <w:rFonts w:ascii="Times New Roman" w:eastAsia="Times New Roman" w:hAnsi="Times New Roman" w:cs="Times New Roman"/>
          <w:spacing w:val="24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је</w:t>
      </w:r>
      <w:r w:rsidRPr="00281947">
        <w:rPr>
          <w:rFonts w:ascii="Times New Roman" w:eastAsia="Times New Roman" w:hAnsi="Times New Roman" w:cs="Times New Roman"/>
          <w:spacing w:val="25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вредност</w:t>
      </w:r>
      <w:r w:rsidRPr="00281947">
        <w:rPr>
          <w:rFonts w:ascii="Times New Roman" w:eastAsia="Times New Roman" w:hAnsi="Times New Roman" w:cs="Times New Roman"/>
          <w:spacing w:val="30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281947">
        <w:rPr>
          <w:rFonts w:ascii="Times New Roman" w:eastAsia="Times New Roman" w:hAnsi="Times New Roman" w:cs="Times New Roman"/>
          <w:spacing w:val="20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радњи</w:t>
      </w:r>
      <w:r w:rsidRPr="00281947">
        <w:rPr>
          <w:rFonts w:ascii="Times New Roman" w:eastAsia="Times New Roman" w:hAnsi="Times New Roman" w:cs="Times New Roman"/>
          <w:spacing w:val="26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>око</w:t>
      </w:r>
      <w:r w:rsidRPr="00281947">
        <w:rPr>
          <w:rFonts w:ascii="Times New Roman" w:eastAsia="Times New Roman" w:hAnsi="Times New Roman" w:cs="Times New Roman"/>
          <w:spacing w:val="-5"/>
          <w:sz w:val="24"/>
          <w:szCs w:val="24"/>
          <w:lang w:val="sr-Latn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150.000 динара, с тим да је исти врати након повратка са плаца 10.04.202</w:t>
      </w:r>
      <w:r w:rsidR="00CB1622"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3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. Косилица је купљена пре две године. Преузимању косилице од стране туженог присуствовала је супруга тужиоца</w:t>
      </w:r>
      <w:r w:rsidRPr="00281947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Љиљана Марић</w:t>
      </w:r>
    </w:p>
    <w:p w14:paraId="480E199C" w14:textId="422C77AD" w:rsidR="009122ED" w:rsidRPr="00281947" w:rsidRDefault="009122ED" w:rsidP="00CB1622">
      <w:pPr>
        <w:widowControl w:val="0"/>
        <w:autoSpaceDE w:val="0"/>
        <w:autoSpaceDN w:val="0"/>
        <w:spacing w:before="16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ДОКАЗ:</w:t>
      </w:r>
      <w:r w:rsidRPr="00281947">
        <w:rPr>
          <w:rFonts w:ascii="Times New Roman" w:eastAsia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="00CB1622" w:rsidRPr="00281947">
        <w:rPr>
          <w:rFonts w:ascii="Times New Roman" w:eastAsia="Times New Roman" w:hAnsi="Times New Roman" w:cs="Times New Roman"/>
          <w:spacing w:val="-6"/>
          <w:sz w:val="24"/>
          <w:szCs w:val="24"/>
          <w:lang w:val="sr-Cyrl-RS"/>
        </w:rPr>
        <w:t>И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зјава</w:t>
      </w:r>
      <w:r w:rsidRPr="00281947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сведока</w:t>
      </w:r>
      <w:r w:rsidRPr="00281947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Љиљане</w:t>
      </w:r>
      <w:r w:rsidRPr="00281947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Марић,</w:t>
      </w:r>
      <w:r w:rsidRPr="00281947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из</w:t>
      </w:r>
      <w:r w:rsidRPr="00281947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Београда,</w:t>
      </w:r>
      <w:r w:rsidRPr="00281947">
        <w:rPr>
          <w:rFonts w:ascii="Times New Roman" w:eastAsia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ул.</w:t>
      </w:r>
      <w:r w:rsidRPr="00281947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Омладинских</w:t>
      </w:r>
      <w:r w:rsidRPr="00281947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бригада</w:t>
      </w:r>
      <w:r w:rsidRPr="00281947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>17</w:t>
      </w:r>
    </w:p>
    <w:p w14:paraId="5FF944B8" w14:textId="0C4906C4" w:rsidR="009122ED" w:rsidRPr="00281947" w:rsidRDefault="009122ED" w:rsidP="00CB1622">
      <w:pPr>
        <w:widowControl w:val="0"/>
        <w:autoSpaceDE w:val="0"/>
        <w:autoSpaceDN w:val="0"/>
        <w:spacing w:before="185" w:after="0" w:line="256" w:lineRule="auto"/>
        <w:ind w:right="285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Тужени је косилицу вратио 11.04.202</w:t>
      </w:r>
      <w:r w:rsidR="00CB1622"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3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  <w:r w:rsidR="00CB1622"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године.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Одмах након преузимања је тужилац однео косилицу на плац и констатовао да она не ради. Мајстор</w:t>
      </w:r>
      <w:r w:rsidRPr="00281947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Андрија Гагић који је погледао у сервису за оправку косилица „СБ Алати“ навео је да је покварен мотор и да иста више није за употребу.</w:t>
      </w:r>
    </w:p>
    <w:p w14:paraId="78CE38E2" w14:textId="42775285" w:rsidR="009122ED" w:rsidRPr="00281947" w:rsidRDefault="009122ED" w:rsidP="00CB1622">
      <w:pPr>
        <w:widowControl w:val="0"/>
        <w:autoSpaceDE w:val="0"/>
        <w:autoSpaceDN w:val="0"/>
        <w:spacing w:before="16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ДОКАЗ:</w:t>
      </w:r>
      <w:r w:rsidRPr="00281947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="00CB1622"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И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зјава</w:t>
      </w:r>
      <w:r w:rsidRPr="00281947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радника</w:t>
      </w:r>
      <w:r w:rsidRPr="00281947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сервиса</w:t>
      </w:r>
      <w:r w:rsidRPr="00281947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СБ</w:t>
      </w:r>
      <w:r w:rsidRPr="00281947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„Алати“,</w:t>
      </w:r>
      <w:r w:rsidRPr="00281947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Булевар</w:t>
      </w:r>
      <w:r w:rsidRPr="00281947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ЈНА</w:t>
      </w:r>
      <w:r w:rsidRPr="00281947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54а,</w:t>
      </w:r>
      <w:r w:rsidRPr="00281947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Јајинци,</w:t>
      </w:r>
      <w:r w:rsidRPr="00281947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Београд</w:t>
      </w:r>
    </w:p>
    <w:p w14:paraId="1A69217A" w14:textId="77777777" w:rsidR="009122ED" w:rsidRPr="00281947" w:rsidRDefault="009122ED" w:rsidP="00CB1622">
      <w:pPr>
        <w:widowControl w:val="0"/>
        <w:autoSpaceDE w:val="0"/>
        <w:autoSpaceDN w:val="0"/>
        <w:spacing w:before="186" w:after="0" w:line="256" w:lineRule="auto"/>
        <w:ind w:right="286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Тужилац предлаже да Суд закаже главну расправу, да након изведених предложених доказа и утврђеног чињеничног стања донесе</w:t>
      </w:r>
      <w:r w:rsidRPr="00281947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следећу</w:t>
      </w:r>
    </w:p>
    <w:p w14:paraId="4E360409" w14:textId="77777777" w:rsidR="009122ED" w:rsidRPr="00281947" w:rsidRDefault="009122ED" w:rsidP="009122ED">
      <w:pPr>
        <w:widowControl w:val="0"/>
        <w:autoSpaceDE w:val="0"/>
        <w:autoSpaceDN w:val="0"/>
        <w:spacing w:before="163" w:after="0" w:line="240" w:lineRule="auto"/>
        <w:ind w:left="1689" w:right="1635"/>
        <w:jc w:val="center"/>
        <w:outlineLvl w:val="7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 w:rsidRPr="00281947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Р</w:t>
      </w:r>
      <w:r w:rsidRPr="00281947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Е С У Д</w:t>
      </w:r>
      <w:r w:rsidRPr="00281947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pacing w:val="-10"/>
          <w:sz w:val="24"/>
          <w:szCs w:val="24"/>
          <w:lang w:val="sr-Cyrl-RS"/>
        </w:rPr>
        <w:t>У</w:t>
      </w:r>
    </w:p>
    <w:p w14:paraId="0945A863" w14:textId="180B7A8D" w:rsidR="009122ED" w:rsidRPr="00281947" w:rsidRDefault="009122ED" w:rsidP="00CB1622">
      <w:pPr>
        <w:widowControl w:val="0"/>
        <w:autoSpaceDE w:val="0"/>
        <w:autoSpaceDN w:val="0"/>
        <w:spacing w:before="182" w:after="0"/>
        <w:ind w:right="276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ОБАВЕЗУЈЕ СЕ тужени, Горан Петровић из Београда, ул. Нехруова 34/28, 11000 Београд,</w:t>
      </w:r>
      <w:r w:rsidRPr="00281947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да тужиоцу Милану Марићу, из Београда, ул. Омладинских бригада 17, 11000 Београд, на име накнаде</w:t>
      </w:r>
      <w:r w:rsidRPr="00281947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штете услед квара</w:t>
      </w:r>
      <w:r w:rsidRPr="00281947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који је</w:t>
      </w:r>
      <w:r w:rsidRPr="00281947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изазвао на</w:t>
      </w:r>
      <w:r w:rsidRPr="00281947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самоходној бензинској косилици за</w:t>
      </w:r>
      <w:r w:rsidRPr="00281947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траву</w:t>
      </w:r>
      <w:r w:rsidRPr="00281947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марке -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en-US"/>
        </w:rPr>
        <w:t>Honda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en-US"/>
        </w:rPr>
        <w:t>HRX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537 3.7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en-US"/>
        </w:rPr>
        <w:t>kW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53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en-US"/>
        </w:rPr>
        <w:t>cm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201</w:t>
      </w:r>
      <w:proofErr w:type="spellStart"/>
      <w:r w:rsidRPr="00281947">
        <w:rPr>
          <w:rFonts w:ascii="Times New Roman" w:eastAsia="Times New Roman" w:hAnsi="Times New Roman" w:cs="Times New Roman"/>
          <w:sz w:val="24"/>
          <w:szCs w:val="24"/>
          <w:lang w:val="en-US"/>
        </w:rPr>
        <w:t>ccm</w:t>
      </w:r>
      <w:proofErr w:type="spellEnd"/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en-US"/>
        </w:rPr>
        <w:t>GCV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200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en-US"/>
        </w:rPr>
        <w:t>Honda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у периоду док се косилица налазила код њега од 01.04 -10.04.202</w:t>
      </w:r>
      <w:r w:rsidR="00CB1622"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3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. године, исплати износ од 130.000 динара са законском затезном каматом од 11.04.202</w:t>
      </w:r>
      <w:r w:rsidR="00CB1622"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3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. године до коначне исплате.</w:t>
      </w:r>
    </w:p>
    <w:p w14:paraId="50598CA5" w14:textId="42D8CACE" w:rsidR="009122ED" w:rsidRPr="00281947" w:rsidRDefault="009122ED" w:rsidP="00CB1622">
      <w:pPr>
        <w:widowControl w:val="0"/>
        <w:autoSpaceDE w:val="0"/>
        <w:autoSpaceDN w:val="0"/>
        <w:spacing w:before="161" w:after="0" w:line="256" w:lineRule="auto"/>
        <w:ind w:right="285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О</w:t>
      </w:r>
      <w:r w:rsidR="00CB1622"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БАВЕЗУЈЕ СЕ</w:t>
      </w:r>
      <w:r w:rsidRPr="00281947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тужени да</w:t>
      </w:r>
      <w:r w:rsidRPr="00281947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накнади</w:t>
      </w:r>
      <w:r w:rsidRPr="00281947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парничне</w:t>
      </w:r>
      <w:r w:rsidRPr="00281947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трошкове</w:t>
      </w:r>
      <w:r w:rsidRPr="00281947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тужиоцу у</w:t>
      </w:r>
      <w:r w:rsidRPr="00281947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року</w:t>
      </w:r>
      <w:r w:rsidRPr="00281947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од 15 дана</w:t>
      </w:r>
      <w:r w:rsidRPr="00281947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од пријема</w:t>
      </w:r>
      <w:r w:rsidRPr="00281947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81947">
        <w:rPr>
          <w:rFonts w:ascii="Times New Roman" w:eastAsia="Times New Roman" w:hAnsi="Times New Roman" w:cs="Times New Roman"/>
          <w:sz w:val="24"/>
          <w:szCs w:val="24"/>
          <w:lang w:val="sr-Cyrl-RS"/>
        </w:rPr>
        <w:t>ове пресуде под претњом принудног извршења.</w:t>
      </w:r>
    </w:p>
    <w:p w14:paraId="16757601" w14:textId="77777777" w:rsidR="009122ED" w:rsidRPr="00281947" w:rsidRDefault="009122ED" w:rsidP="009122ED">
      <w:pPr>
        <w:widowControl w:val="0"/>
        <w:autoSpaceDE w:val="0"/>
        <w:autoSpaceDN w:val="0"/>
        <w:spacing w:before="161" w:after="0" w:line="240" w:lineRule="auto"/>
        <w:ind w:right="278"/>
        <w:jc w:val="right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8194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ТУЖИЛАЦ,</w:t>
      </w:r>
    </w:p>
    <w:p w14:paraId="333CB298" w14:textId="77777777" w:rsidR="009122ED" w:rsidRPr="00281947" w:rsidRDefault="009122ED" w:rsidP="009122ED">
      <w:pPr>
        <w:widowControl w:val="0"/>
        <w:autoSpaceDE w:val="0"/>
        <w:autoSpaceDN w:val="0"/>
        <w:spacing w:before="182" w:after="0" w:line="240" w:lineRule="auto"/>
        <w:ind w:right="276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281947">
        <w:rPr>
          <w:rFonts w:ascii="Times New Roman" w:eastAsia="Times New Roman" w:hAnsi="Times New Roman" w:cs="Times New Roman"/>
          <w:sz w:val="24"/>
          <w:szCs w:val="24"/>
          <w:lang w:val="en-US"/>
        </w:rPr>
        <w:t>Милан</w:t>
      </w:r>
      <w:proofErr w:type="spellEnd"/>
      <w:r w:rsidRPr="00281947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28194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Марић</w:t>
      </w:r>
      <w:proofErr w:type="spellEnd"/>
    </w:p>
    <w:p w14:paraId="0E9192A6" w14:textId="77777777" w:rsidR="00753733" w:rsidRPr="00281947" w:rsidRDefault="00753733">
      <w:bookmarkStart w:id="0" w:name="_GoBack"/>
      <w:bookmarkEnd w:id="0"/>
    </w:p>
    <w:sectPr w:rsidR="00753733" w:rsidRPr="00281947" w:rsidSect="00FA619E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D76A6" w14:textId="77777777" w:rsidR="004131A0" w:rsidRDefault="004131A0" w:rsidP="00F33023">
      <w:pPr>
        <w:spacing w:after="0" w:line="240" w:lineRule="auto"/>
      </w:pPr>
      <w:r>
        <w:separator/>
      </w:r>
    </w:p>
  </w:endnote>
  <w:endnote w:type="continuationSeparator" w:id="0">
    <w:p w14:paraId="1275241E" w14:textId="77777777" w:rsidR="004131A0" w:rsidRDefault="004131A0" w:rsidP="00F33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FF94C" w14:textId="77777777" w:rsidR="004131A0" w:rsidRDefault="004131A0" w:rsidP="00F33023">
      <w:pPr>
        <w:spacing w:after="0" w:line="240" w:lineRule="auto"/>
      </w:pPr>
      <w:r>
        <w:separator/>
      </w:r>
    </w:p>
  </w:footnote>
  <w:footnote w:type="continuationSeparator" w:id="0">
    <w:p w14:paraId="71FC0622" w14:textId="77777777" w:rsidR="004131A0" w:rsidRDefault="004131A0" w:rsidP="00F33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8262D" w14:textId="3598749A" w:rsidR="00F33023" w:rsidRPr="00F33023" w:rsidRDefault="00F33023" w:rsidP="00F33023">
    <w:pPr>
      <w:pStyle w:val="Header"/>
      <w:jc w:val="center"/>
      <w:rPr>
        <w:b/>
        <w:lang w:val="sr-Cyrl-RS"/>
      </w:rPr>
    </w:pPr>
    <w:r w:rsidRPr="00F33023">
      <w:rPr>
        <w:b/>
        <w:lang w:val="sr-Cyrl-RS"/>
      </w:rPr>
      <w:t>Прилог А07-1-1</w:t>
    </w:r>
  </w:p>
  <w:p w14:paraId="4E6AC043" w14:textId="77777777" w:rsidR="00F33023" w:rsidRDefault="00F330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0F24C8"/>
    <w:multiLevelType w:val="hybridMultilevel"/>
    <w:tmpl w:val="A95A92A2"/>
    <w:lvl w:ilvl="0" w:tplc="536A6D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003"/>
    <w:rsid w:val="001D787E"/>
    <w:rsid w:val="00221219"/>
    <w:rsid w:val="00281947"/>
    <w:rsid w:val="002C3C21"/>
    <w:rsid w:val="00320003"/>
    <w:rsid w:val="004131A0"/>
    <w:rsid w:val="00652E76"/>
    <w:rsid w:val="00753104"/>
    <w:rsid w:val="00753733"/>
    <w:rsid w:val="007D1552"/>
    <w:rsid w:val="00825344"/>
    <w:rsid w:val="008622A6"/>
    <w:rsid w:val="009122ED"/>
    <w:rsid w:val="009E0A13"/>
    <w:rsid w:val="00A52A90"/>
    <w:rsid w:val="00CB1622"/>
    <w:rsid w:val="00D00B0B"/>
    <w:rsid w:val="00D00BF4"/>
    <w:rsid w:val="00F33023"/>
    <w:rsid w:val="00F60802"/>
    <w:rsid w:val="00F769DB"/>
    <w:rsid w:val="00FA6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7AF0F"/>
  <w15:docId w15:val="{A9BF12B4-F4E2-49A0-BC9B-29EC9572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1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30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023"/>
  </w:style>
  <w:style w:type="paragraph" w:styleId="Footer">
    <w:name w:val="footer"/>
    <w:basedOn w:val="Normal"/>
    <w:link w:val="FooterChar"/>
    <w:uiPriority w:val="99"/>
    <w:unhideWhenUsed/>
    <w:rsid w:val="00F330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023"/>
  </w:style>
  <w:style w:type="character" w:styleId="CommentReference">
    <w:name w:val="annotation reference"/>
    <w:basedOn w:val="DefaultParagraphFont"/>
    <w:uiPriority w:val="99"/>
    <w:semiHidden/>
    <w:unhideWhenUsed/>
    <w:rsid w:val="002C3C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C21"/>
    <w:pPr>
      <w:spacing w:after="20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C21"/>
    <w:rPr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C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11</cp:revision>
  <dcterms:created xsi:type="dcterms:W3CDTF">2022-11-29T21:04:00Z</dcterms:created>
  <dcterms:modified xsi:type="dcterms:W3CDTF">2023-12-11T21:02:00Z</dcterms:modified>
</cp:coreProperties>
</file>